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9C02" w14:textId="77777777" w:rsidR="0068753F" w:rsidRDefault="0068753F" w:rsidP="00AE3A95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</w:p>
    <w:p w14:paraId="3C34B233" w14:textId="33BFA563" w:rsidR="00AE3A95" w:rsidRDefault="00085630" w:rsidP="00AE3A95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r>
        <w:rPr>
          <w:rFonts w:ascii="Verdana" w:eastAsia="Times New Roman" w:hAnsi="Verdana" w:cs="Segoe UI"/>
          <w:b/>
          <w:bCs/>
          <w:lang w:eastAsia="nl-NL"/>
        </w:rPr>
        <w:t>INSCHRIJVING</w:t>
      </w:r>
      <w:r w:rsidR="0086132F" w:rsidRPr="00920DF2">
        <w:rPr>
          <w:rFonts w:ascii="Verdana" w:eastAsia="Times New Roman" w:hAnsi="Verdana" w:cs="Segoe UI"/>
          <w:b/>
          <w:bCs/>
          <w:lang w:eastAsia="nl-NL"/>
        </w:rPr>
        <w:t xml:space="preserve"> </w:t>
      </w:r>
      <w:r w:rsidR="000D2FB2" w:rsidRPr="00920DF2">
        <w:rPr>
          <w:rFonts w:ascii="Verdana" w:eastAsia="Times New Roman" w:hAnsi="Verdana" w:cs="Segoe UI"/>
          <w:b/>
          <w:bCs/>
          <w:lang w:eastAsia="nl-NL"/>
        </w:rPr>
        <w:t>MARKT ONDER DE LINDEN</w:t>
      </w:r>
    </w:p>
    <w:p w14:paraId="6BD8127A" w14:textId="3F647354" w:rsidR="0068753F" w:rsidRPr="00876086" w:rsidRDefault="00085630" w:rsidP="00FF3547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color w:val="BE9221"/>
          <w:lang w:eastAsia="nl-NL"/>
        </w:rPr>
      </w:pPr>
      <w:r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>1</w:t>
      </w:r>
      <w:r w:rsidR="00AE3A95"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>1</w:t>
      </w:r>
      <w:r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 xml:space="preserve"> &amp; 1</w:t>
      </w:r>
      <w:r w:rsidR="00AE3A95"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>2</w:t>
      </w:r>
      <w:r w:rsidR="00C44EC7"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 xml:space="preserve"> </w:t>
      </w:r>
      <w:r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>juni 202</w:t>
      </w:r>
      <w:r w:rsidR="00AE3A95" w:rsidRPr="00876086">
        <w:rPr>
          <w:rFonts w:ascii="Verdana" w:eastAsia="Times New Roman" w:hAnsi="Verdana" w:cs="Segoe UI"/>
          <w:b/>
          <w:bCs/>
          <w:color w:val="BE9221"/>
          <w:lang w:eastAsia="nl-NL"/>
        </w:rPr>
        <w:t>2</w:t>
      </w:r>
    </w:p>
    <w:tbl>
      <w:tblPr>
        <w:tblpPr w:leftFromText="141" w:rightFromText="141" w:vertAnchor="text" w:horzAnchor="margin" w:tblpY="286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935"/>
      </w:tblGrid>
      <w:tr w:rsidR="0047322C" w:rsidRPr="00D83674" w14:paraId="01926A18" w14:textId="77777777" w:rsidTr="00AE3A95">
        <w:trPr>
          <w:trHeight w:val="492"/>
        </w:trPr>
        <w:tc>
          <w:tcPr>
            <w:tcW w:w="2122" w:type="dxa"/>
            <w:shd w:val="clear" w:color="auto" w:fill="auto"/>
            <w:vAlign w:val="center"/>
          </w:tcPr>
          <w:p w14:paraId="56204ADE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Bedrijfsnaam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2FE50F8D" w14:textId="3ED9620E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0C6952A2" w14:textId="77777777" w:rsidTr="00AE3A95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68FCD456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Contactpersoon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466ADB3B" w14:textId="21E27013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382CEEA5" w14:textId="77777777" w:rsidTr="00AE3A95">
        <w:trPr>
          <w:trHeight w:val="427"/>
        </w:trPr>
        <w:tc>
          <w:tcPr>
            <w:tcW w:w="2122" w:type="dxa"/>
            <w:shd w:val="clear" w:color="auto" w:fill="auto"/>
            <w:vAlign w:val="center"/>
          </w:tcPr>
          <w:p w14:paraId="3F93CF6B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2489090D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5D8D14EC" w14:textId="77777777" w:rsidTr="00AE3A95">
        <w:trPr>
          <w:trHeight w:val="429"/>
        </w:trPr>
        <w:tc>
          <w:tcPr>
            <w:tcW w:w="2122" w:type="dxa"/>
            <w:shd w:val="clear" w:color="auto" w:fill="auto"/>
            <w:vAlign w:val="center"/>
          </w:tcPr>
          <w:p w14:paraId="2ECC0F40" w14:textId="19409848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Postcode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571E5E3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AE3A95" w:rsidRPr="00D83674" w14:paraId="6B4B5982" w14:textId="77777777" w:rsidTr="00AE3A95">
        <w:trPr>
          <w:trHeight w:val="429"/>
        </w:trPr>
        <w:tc>
          <w:tcPr>
            <w:tcW w:w="2122" w:type="dxa"/>
            <w:shd w:val="clear" w:color="auto" w:fill="auto"/>
            <w:vAlign w:val="center"/>
          </w:tcPr>
          <w:p w14:paraId="2705C7A5" w14:textId="6902B01B" w:rsidR="00AE3A95" w:rsidRPr="00D83674" w:rsidRDefault="00AE3A95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Woonplaats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23C8D976" w14:textId="77777777" w:rsidR="00AE3A95" w:rsidRPr="00D83674" w:rsidRDefault="00AE3A95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A88F755" w14:textId="77777777" w:rsidTr="00AE3A95">
        <w:trPr>
          <w:trHeight w:val="443"/>
        </w:trPr>
        <w:tc>
          <w:tcPr>
            <w:tcW w:w="2122" w:type="dxa"/>
            <w:shd w:val="clear" w:color="auto" w:fill="auto"/>
            <w:vAlign w:val="center"/>
          </w:tcPr>
          <w:p w14:paraId="08688B50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Telefoon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2DB52CEB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5A33273" w14:textId="77777777" w:rsidTr="00AE3A95">
        <w:trPr>
          <w:trHeight w:val="429"/>
        </w:trPr>
        <w:tc>
          <w:tcPr>
            <w:tcW w:w="2122" w:type="dxa"/>
            <w:shd w:val="clear" w:color="auto" w:fill="auto"/>
            <w:vAlign w:val="center"/>
          </w:tcPr>
          <w:p w14:paraId="1385480E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Mobiel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7B2A0232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F54056B" w14:textId="77777777" w:rsidTr="00AE3A95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2A0A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E-mail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30008751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1E55211" w14:textId="77777777" w:rsidTr="00AE3A95">
        <w:trPr>
          <w:trHeight w:val="42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866C" w14:textId="7D5378DB" w:rsidR="0019386E" w:rsidRPr="00D83674" w:rsidRDefault="00AE3A95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Website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1BFE9D4D" w14:textId="77777777" w:rsidR="0047322C" w:rsidRPr="00D83674" w:rsidRDefault="0047322C" w:rsidP="00AE3A95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</w:tbl>
    <w:p w14:paraId="691A6B9D" w14:textId="77777777" w:rsidR="0068753F" w:rsidRPr="00D83674" w:rsidRDefault="0068753F" w:rsidP="00920DF2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29292B2" w14:textId="77777777" w:rsidR="00AE3A95" w:rsidRDefault="00AE3A95" w:rsidP="00085630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7BEBAA35" w14:textId="6F6B6985" w:rsidR="00AE3A95" w:rsidRDefault="00AE3A95" w:rsidP="00085630">
      <w:pPr>
        <w:spacing w:after="0" w:line="360" w:lineRule="auto"/>
        <w:textAlignment w:val="baseline"/>
        <w:rPr>
          <w:rFonts w:ascii="Verdana" w:eastAsia="Times New Roman" w:hAnsi="Verdana"/>
          <w:b/>
          <w:sz w:val="22"/>
          <w:szCs w:val="22"/>
          <w:lang w:eastAsia="nl-NL"/>
        </w:rPr>
      </w:pPr>
      <w:r w:rsidRPr="00D83674">
        <w:rPr>
          <w:rFonts w:ascii="Verdana" w:eastAsia="Times New Roman" w:hAnsi="Verdana"/>
          <w:b/>
          <w:sz w:val="22"/>
          <w:szCs w:val="22"/>
          <w:lang w:eastAsia="nl-NL"/>
        </w:rPr>
        <w:t>De collectie* bestaat uit:</w:t>
      </w:r>
    </w:p>
    <w:p w14:paraId="496E89C4" w14:textId="6F95E81D" w:rsidR="008D3053" w:rsidRDefault="008D3053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EE6C2DF" w14:textId="25CED81A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0B45374A" w14:textId="7966BD30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7574DA30" w14:textId="1EE3581A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2B7B03F" w14:textId="2BF10959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59007877" w14:textId="021A64F8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49A03B9C" w14:textId="77777777" w:rsidR="00A27B0D" w:rsidRDefault="00A27B0D" w:rsidP="00A2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77C3B16A" w14:textId="35D0545F" w:rsidR="00920DF2" w:rsidRPr="00125BBC" w:rsidRDefault="00920DF2" w:rsidP="00085630">
      <w:pPr>
        <w:spacing w:after="0" w:line="36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l-NL"/>
        </w:rPr>
      </w:pPr>
      <w:r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>*</w:t>
      </w:r>
      <w:r w:rsidR="00A27B0D"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 xml:space="preserve"> </w:t>
      </w:r>
      <w:r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 xml:space="preserve">Uw aanbod tijdens de markt dient overeen te komen met de </w:t>
      </w:r>
      <w:r w:rsidR="00125BBC"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>van tevoren</w:t>
      </w:r>
      <w:r w:rsidR="004B23A1"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 xml:space="preserve"> </w:t>
      </w:r>
      <w:r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>opgegeven</w:t>
      </w:r>
      <w:r w:rsidR="00125BBC"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 xml:space="preserve"> </w:t>
      </w:r>
      <w:r w:rsidRPr="00125BBC">
        <w:rPr>
          <w:rFonts w:ascii="Verdana" w:eastAsia="Times New Roman" w:hAnsi="Verdana" w:cs="Segoe UI"/>
          <w:i/>
          <w:iCs/>
          <w:sz w:val="18"/>
          <w:szCs w:val="18"/>
          <w:lang w:eastAsia="nl-NL"/>
        </w:rPr>
        <w:t>collectie.</w:t>
      </w:r>
    </w:p>
    <w:p w14:paraId="087084E9" w14:textId="77777777" w:rsidR="00AE3A95" w:rsidRDefault="00AE3A95" w:rsidP="00085630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97A24EC" w14:textId="34B49208" w:rsidR="00920DF2" w:rsidRDefault="00920DF2" w:rsidP="00C5416D">
      <w:pPr>
        <w:spacing w:after="0" w:line="276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  <w:r w:rsidRPr="00A27B0D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>Ik maak graag gebruik van:</w:t>
      </w:r>
    </w:p>
    <w:p w14:paraId="0E531FD1" w14:textId="77777777" w:rsidR="00C5416D" w:rsidRPr="00A27B0D" w:rsidRDefault="00C5416D" w:rsidP="00C5416D">
      <w:pPr>
        <w:spacing w:after="0" w:line="276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</w:p>
    <w:p w14:paraId="4DE73D7D" w14:textId="64F69546" w:rsidR="00920DF2" w:rsidRDefault="00FF3547" w:rsidP="008102F3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instrText xml:space="preserve"> FORMTEXT </w:instrText>
      </w:r>
      <w:r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</w:r>
      <w:r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separate"/>
      </w:r>
      <w:r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end"/>
      </w:r>
      <w:bookmarkEnd w:id="0"/>
      <w:r w:rsidR="008102F3">
        <w:rPr>
          <w:rFonts w:ascii="Verdana" w:eastAsia="Times New Roman" w:hAnsi="Verdana" w:cs="Segoe UI"/>
          <w:sz w:val="22"/>
          <w:szCs w:val="22"/>
          <w:lang w:eastAsia="nl-NL"/>
        </w:rPr>
        <w:tab/>
        <w:t xml:space="preserve"> 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>Grondplaats</w:t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8102F3"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2F3"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instrText xml:space="preserve"> FORMTEXT </w:instrText>
      </w:r>
      <w:r w:rsidR="008102F3"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</w:r>
      <w:r w:rsidR="008102F3"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separate"/>
      </w:r>
      <w:r w:rsidR="008102F3"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="008102F3"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="008102F3"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="008102F3"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="008102F3"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="008102F3"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end"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8102F3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>Kraam</w:t>
      </w:r>
    </w:p>
    <w:p w14:paraId="3B2EB063" w14:textId="62C97844" w:rsidR="00920DF2" w:rsidRDefault="008102F3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instrText xml:space="preserve"> FORMTEXT </w:instrText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separate"/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end"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>Electra</w:t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instrText xml:space="preserve"> FORMTEXT </w:instrText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separate"/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noProof/>
          <w:sz w:val="22"/>
          <w:szCs w:val="22"/>
          <w:bdr w:val="single" w:sz="4" w:space="0" w:color="auto"/>
          <w:lang w:eastAsia="nl-NL"/>
        </w:rPr>
        <w:t> </w:t>
      </w:r>
      <w:r w:rsidRPr="00FF3547">
        <w:rPr>
          <w:rFonts w:ascii="Verdana" w:eastAsia="Times New Roman" w:hAnsi="Verdana" w:cs="Segoe UI"/>
          <w:sz w:val="22"/>
          <w:szCs w:val="22"/>
          <w:bdr w:val="single" w:sz="4" w:space="0" w:color="auto"/>
          <w:lang w:eastAsia="nl-NL"/>
        </w:rPr>
        <w:fldChar w:fldCharType="end"/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ab/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>Water</w:t>
      </w:r>
    </w:p>
    <w:p w14:paraId="45EDC55B" w14:textId="77777777" w:rsid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50C9D18B" w14:textId="6978A05A" w:rsid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4EDEB74F" w14:textId="512B29F7" w:rsid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3849EC0D" w14:textId="71A088F9" w:rsidR="008D3053" w:rsidRDefault="008D3053">
      <w:pPr>
        <w:spacing w:after="0"/>
        <w:rPr>
          <w:rFonts w:ascii="Verdana" w:eastAsia="Times New Roman" w:hAnsi="Verdana"/>
          <w:b/>
          <w:sz w:val="22"/>
          <w:szCs w:val="22"/>
          <w:lang w:eastAsia="nl-NL"/>
        </w:rPr>
      </w:pPr>
    </w:p>
    <w:p w14:paraId="6001D0A2" w14:textId="6617C0BC" w:rsid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/>
          <w:b/>
          <w:sz w:val="22"/>
          <w:szCs w:val="22"/>
          <w:lang w:eastAsia="nl-NL"/>
        </w:rPr>
      </w:pPr>
      <w:r>
        <w:rPr>
          <w:rFonts w:ascii="Verdana" w:eastAsia="Times New Roman" w:hAnsi="Verdana"/>
          <w:b/>
          <w:sz w:val="22"/>
          <w:szCs w:val="22"/>
          <w:lang w:eastAsia="nl-NL"/>
        </w:rPr>
        <w:lastRenderedPageBreak/>
        <w:t>Eventuele opmerkingen</w:t>
      </w:r>
      <w:r w:rsidRPr="00D83674">
        <w:rPr>
          <w:rFonts w:ascii="Verdana" w:eastAsia="Times New Roman" w:hAnsi="Verdana"/>
          <w:b/>
          <w:sz w:val="22"/>
          <w:szCs w:val="22"/>
          <w:lang w:eastAsia="nl-NL"/>
        </w:rPr>
        <w:t>:</w:t>
      </w:r>
    </w:p>
    <w:p w14:paraId="40ADB603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32C5ECA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383D5316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3A93575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D748167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9951339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70F6480" w14:textId="77777777" w:rsidR="00C5416D" w:rsidRDefault="00C5416D" w:rsidP="00C5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44CFA19D" w14:textId="58BE8803" w:rsidR="00C5416D" w:rsidRPr="00D83674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31BA76C" w14:textId="5B49B54D" w:rsid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35BD22DD" w14:textId="77777777" w:rsidR="0068753F" w:rsidRDefault="0068753F" w:rsidP="00C5416D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0931A6DA" w14:textId="06F24047" w:rsidR="00920DF2" w:rsidRDefault="00C5416D" w:rsidP="004B33E7">
      <w:pPr>
        <w:spacing w:after="0" w:line="360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  <w:r w:rsidRPr="00C5416D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>Wij verzoeken u het inschrijfformulier volledig in te vullen en te retourneren naar:</w:t>
      </w:r>
    </w:p>
    <w:p w14:paraId="57019970" w14:textId="77777777" w:rsidR="00C5416D" w:rsidRPr="00C5416D" w:rsidRDefault="00C5416D" w:rsidP="00C5416D">
      <w:pPr>
        <w:spacing w:after="0" w:line="360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</w:p>
    <w:p w14:paraId="6F52FD56" w14:textId="50A0051F" w:rsidR="00920DF2" w:rsidRPr="004B33E7" w:rsidRDefault="003423FC" w:rsidP="0068753F">
      <w:pPr>
        <w:spacing w:after="0" w:line="360" w:lineRule="auto"/>
        <w:jc w:val="center"/>
        <w:textAlignment w:val="baseline"/>
        <w:rPr>
          <w:rStyle w:val="Hyperlink"/>
          <w:rFonts w:ascii="Verdana" w:eastAsia="Times New Roman" w:hAnsi="Verdana" w:cs="Segoe UI"/>
          <w:b/>
          <w:bCs/>
          <w:color w:val="auto"/>
          <w:sz w:val="22"/>
          <w:szCs w:val="22"/>
          <w:lang w:eastAsia="nl-NL"/>
        </w:rPr>
      </w:pPr>
      <w:hyperlink r:id="rId8" w:history="1">
        <w:r w:rsidR="0068753F" w:rsidRPr="00876086">
          <w:rPr>
            <w:rStyle w:val="Hyperlink"/>
            <w:rFonts w:ascii="Verdana" w:eastAsia="Times New Roman" w:hAnsi="Verdana" w:cs="Segoe UI"/>
            <w:b/>
            <w:bCs/>
            <w:color w:val="BE9221"/>
            <w:sz w:val="22"/>
            <w:szCs w:val="22"/>
            <w:lang w:eastAsia="nl-NL"/>
          </w:rPr>
          <w:t>marktmeestersonderdelinden@gmail.com</w:t>
        </w:r>
      </w:hyperlink>
    </w:p>
    <w:p w14:paraId="013592CE" w14:textId="77777777" w:rsidR="00C5416D" w:rsidRPr="00D83674" w:rsidRDefault="00C5416D" w:rsidP="00920DF2">
      <w:pPr>
        <w:spacing w:after="0" w:line="360" w:lineRule="auto"/>
        <w:ind w:left="1800" w:firstLine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003E06AF" w14:textId="77777777" w:rsidR="00C5416D" w:rsidRDefault="00C5416D" w:rsidP="0047322C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5DCDBDAF" w14:textId="1698A030" w:rsidR="002422B6" w:rsidRPr="00D83674" w:rsidRDefault="00085630" w:rsidP="0047322C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In maart 202</w:t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>2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 wordt de definitieve selectie van de marktkramen bepaald en ontvangt u daarvan </w:t>
      </w:r>
      <w:r w:rsidR="00C5416D">
        <w:rPr>
          <w:rFonts w:ascii="Verdana" w:eastAsia="Times New Roman" w:hAnsi="Verdana" w:cs="Segoe UI"/>
          <w:sz w:val="22"/>
          <w:szCs w:val="22"/>
          <w:lang w:eastAsia="nl-NL"/>
        </w:rPr>
        <w:t>per e-mail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 bericht.</w:t>
      </w:r>
    </w:p>
    <w:sectPr w:rsidR="002422B6" w:rsidRPr="00D83674" w:rsidSect="00514CE1">
      <w:headerReference w:type="default" r:id="rId9"/>
      <w:type w:val="continuous"/>
      <w:pgSz w:w="11900" w:h="16840"/>
      <w:pgMar w:top="241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79EE" w14:textId="77777777" w:rsidR="003423FC" w:rsidRDefault="003423FC" w:rsidP="00514CE1">
      <w:pPr>
        <w:spacing w:after="0"/>
      </w:pPr>
      <w:r>
        <w:separator/>
      </w:r>
    </w:p>
  </w:endnote>
  <w:endnote w:type="continuationSeparator" w:id="0">
    <w:p w14:paraId="5855DE7F" w14:textId="77777777" w:rsidR="003423FC" w:rsidRDefault="003423FC" w:rsidP="00514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BDAB" w14:textId="77777777" w:rsidR="003423FC" w:rsidRDefault="003423FC" w:rsidP="00514CE1">
      <w:pPr>
        <w:spacing w:after="0"/>
      </w:pPr>
      <w:r>
        <w:separator/>
      </w:r>
    </w:p>
  </w:footnote>
  <w:footnote w:type="continuationSeparator" w:id="0">
    <w:p w14:paraId="03B7F22B" w14:textId="77777777" w:rsidR="003423FC" w:rsidRDefault="003423FC" w:rsidP="00514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CC39" w14:textId="77777777" w:rsidR="00514CE1" w:rsidRDefault="0047322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58FE9243" wp14:editId="393DEB2F">
          <wp:simplePos x="0" y="0"/>
          <wp:positionH relativeFrom="column">
            <wp:posOffset>-910590</wp:posOffset>
          </wp:positionH>
          <wp:positionV relativeFrom="paragraph">
            <wp:posOffset>-459740</wp:posOffset>
          </wp:positionV>
          <wp:extent cx="7562850" cy="10810875"/>
          <wp:effectExtent l="0" t="0" r="0" b="0"/>
          <wp:wrapNone/>
          <wp:docPr id="2" name="Afbeelding 2" descr="briefpapier A4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A4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1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E4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D6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6E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3C1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66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041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6F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C6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4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8CCE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7A5C19"/>
    <w:multiLevelType w:val="hybridMultilevel"/>
    <w:tmpl w:val="7E8648D0"/>
    <w:lvl w:ilvl="0" w:tplc="85323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376D9"/>
    <w:multiLevelType w:val="hybridMultilevel"/>
    <w:tmpl w:val="C002AC76"/>
    <w:lvl w:ilvl="0" w:tplc="5A280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45F"/>
    <w:multiLevelType w:val="hybridMultilevel"/>
    <w:tmpl w:val="DE6A2E7E"/>
    <w:lvl w:ilvl="0" w:tplc="EA405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1F"/>
    <w:rsid w:val="000120D1"/>
    <w:rsid w:val="000402E1"/>
    <w:rsid w:val="00085630"/>
    <w:rsid w:val="000D2FB2"/>
    <w:rsid w:val="0012274B"/>
    <w:rsid w:val="00125BBC"/>
    <w:rsid w:val="0013433D"/>
    <w:rsid w:val="00147C1F"/>
    <w:rsid w:val="0019386E"/>
    <w:rsid w:val="002422B6"/>
    <w:rsid w:val="00273AA7"/>
    <w:rsid w:val="0028299E"/>
    <w:rsid w:val="00291E81"/>
    <w:rsid w:val="00304A6C"/>
    <w:rsid w:val="003423FC"/>
    <w:rsid w:val="003C7B2A"/>
    <w:rsid w:val="003E60A2"/>
    <w:rsid w:val="004538E4"/>
    <w:rsid w:val="00461038"/>
    <w:rsid w:val="0047322C"/>
    <w:rsid w:val="0049687B"/>
    <w:rsid w:val="004B23A1"/>
    <w:rsid w:val="004B33E7"/>
    <w:rsid w:val="004B42BB"/>
    <w:rsid w:val="005147D5"/>
    <w:rsid w:val="00514CE1"/>
    <w:rsid w:val="005A5748"/>
    <w:rsid w:val="005D175D"/>
    <w:rsid w:val="00664905"/>
    <w:rsid w:val="0068753F"/>
    <w:rsid w:val="006C350F"/>
    <w:rsid w:val="007A54AF"/>
    <w:rsid w:val="007A6576"/>
    <w:rsid w:val="008102F3"/>
    <w:rsid w:val="00857D17"/>
    <w:rsid w:val="0086132F"/>
    <w:rsid w:val="00876086"/>
    <w:rsid w:val="008C71A5"/>
    <w:rsid w:val="008D3053"/>
    <w:rsid w:val="00920DF2"/>
    <w:rsid w:val="009269A2"/>
    <w:rsid w:val="009554BB"/>
    <w:rsid w:val="00A27B0D"/>
    <w:rsid w:val="00AE3A95"/>
    <w:rsid w:val="00B07070"/>
    <w:rsid w:val="00BE566D"/>
    <w:rsid w:val="00C44EC7"/>
    <w:rsid w:val="00C5416D"/>
    <w:rsid w:val="00CA122C"/>
    <w:rsid w:val="00CC4FA2"/>
    <w:rsid w:val="00CF008B"/>
    <w:rsid w:val="00D83674"/>
    <w:rsid w:val="00DB0394"/>
    <w:rsid w:val="00DC4327"/>
    <w:rsid w:val="00E23A40"/>
    <w:rsid w:val="00E45FDD"/>
    <w:rsid w:val="00F452E2"/>
    <w:rsid w:val="00FC31B8"/>
    <w:rsid w:val="00FF3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0CA48F"/>
  <w15:chartTrackingRefBased/>
  <w15:docId w15:val="{7D4CC257-ABE7-4A01-AB8C-3E137F4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147C1F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47C1F"/>
    <w:pPr>
      <w:keepNext/>
      <w:keepLines/>
      <w:spacing w:before="480" w:after="0"/>
      <w:outlineLvl w:val="0"/>
    </w:pPr>
    <w:rPr>
      <w:rFonts w:eastAsia="Times New Roman"/>
      <w:b/>
      <w:bCs/>
      <w:color w:val="C39C51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147C1F"/>
    <w:pPr>
      <w:keepNext/>
      <w:keepLines/>
      <w:spacing w:before="200" w:after="0"/>
      <w:outlineLvl w:val="1"/>
    </w:pPr>
    <w:rPr>
      <w:rFonts w:eastAsia="Times New Roman"/>
      <w:b/>
      <w:bCs/>
      <w:color w:val="B1B3B5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147C1F"/>
    <w:pPr>
      <w:keepNext/>
      <w:keepLines/>
      <w:spacing w:before="200" w:after="0"/>
      <w:outlineLvl w:val="2"/>
    </w:pPr>
    <w:rPr>
      <w:rFonts w:eastAsia="Times New Roman"/>
      <w:b/>
      <w:bCs/>
      <w:color w:val="B1B3B5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KoptekstChar">
    <w:name w:val="Koptekst Char"/>
    <w:link w:val="Koptekst"/>
    <w:uiPriority w:val="99"/>
    <w:rsid w:val="00147C1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VoettekstChar">
    <w:name w:val="Voettekst Char"/>
    <w:link w:val="Voettekst"/>
    <w:uiPriority w:val="99"/>
    <w:rsid w:val="00147C1F"/>
    <w:rPr>
      <w:sz w:val="24"/>
      <w:szCs w:val="24"/>
    </w:rPr>
  </w:style>
  <w:style w:type="paragraph" w:customStyle="1" w:styleId="Gemiddeldearcering1-accent11">
    <w:name w:val="Gemiddelde arcering 1 - accent 11"/>
    <w:uiPriority w:val="1"/>
    <w:semiHidden/>
    <w:qFormat/>
    <w:rsid w:val="00147C1F"/>
    <w:rPr>
      <w:rFonts w:ascii="Times New Roman" w:hAnsi="Times New Roman"/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147C1F"/>
    <w:rPr>
      <w:rFonts w:ascii="Times New Roman" w:eastAsia="Times New Roman" w:hAnsi="Times New Roman" w:cs="Times New Roman"/>
      <w:b/>
      <w:bCs/>
      <w:color w:val="C39C51"/>
      <w:sz w:val="32"/>
      <w:szCs w:val="32"/>
    </w:rPr>
  </w:style>
  <w:style w:type="character" w:customStyle="1" w:styleId="Kop2Char">
    <w:name w:val="Kop 2 Char"/>
    <w:link w:val="Kop2"/>
    <w:uiPriority w:val="9"/>
    <w:rsid w:val="00147C1F"/>
    <w:rPr>
      <w:rFonts w:ascii="Times New Roman" w:eastAsia="Times New Roman" w:hAnsi="Times New Roman" w:cs="Times New Roman"/>
      <w:b/>
      <w:bCs/>
      <w:color w:val="B1B3B5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147C1F"/>
    <w:rPr>
      <w:rFonts w:ascii="Times New Roman" w:eastAsia="Times New Roman" w:hAnsi="Times New Roman" w:cs="Times New Roman"/>
      <w:b/>
      <w:bCs/>
      <w:color w:val="B1B3B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62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2462D"/>
    <w:rPr>
      <w:rFonts w:ascii="Tahoma" w:hAnsi="Tahoma" w:cs="Tahoma"/>
      <w:sz w:val="16"/>
      <w:szCs w:val="16"/>
    </w:rPr>
  </w:style>
  <w:style w:type="paragraph" w:styleId="Lijst">
    <w:name w:val="List"/>
    <w:basedOn w:val="Standaard"/>
    <w:uiPriority w:val="99"/>
    <w:unhideWhenUsed/>
    <w:rsid w:val="004C013D"/>
    <w:pPr>
      <w:ind w:left="283" w:hanging="283"/>
      <w:contextualSpacing/>
    </w:pPr>
    <w:rPr>
      <w:rFonts w:ascii="Cambria" w:hAnsi="Cambria"/>
      <w:lang w:val="en-GB"/>
    </w:rPr>
  </w:style>
  <w:style w:type="paragraph" w:styleId="Berichtkop">
    <w:name w:val="Message Header"/>
    <w:basedOn w:val="Standaard"/>
    <w:link w:val="BerichtkopChar"/>
    <w:uiPriority w:val="99"/>
    <w:unhideWhenUsed/>
    <w:rsid w:val="004C0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" w:eastAsia="Times New Roman" w:hAnsi="Calibri"/>
      <w:lang w:val="en-GB" w:eastAsia="x-none"/>
    </w:rPr>
  </w:style>
  <w:style w:type="character" w:customStyle="1" w:styleId="BerichtkopChar">
    <w:name w:val="Berichtkop Char"/>
    <w:link w:val="Berichtkop"/>
    <w:uiPriority w:val="99"/>
    <w:rsid w:val="004C013D"/>
    <w:rPr>
      <w:rFonts w:ascii="Calibri" w:eastAsia="Times New Roman" w:hAnsi="Calibri" w:cs="Times New Roman"/>
      <w:sz w:val="24"/>
      <w:szCs w:val="24"/>
      <w:shd w:val="pct20" w:color="auto" w:fill="auto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4C013D"/>
    <w:rPr>
      <w:rFonts w:ascii="Cambria" w:hAnsi="Cambria"/>
      <w:lang w:val="en-GB" w:eastAsia="x-none"/>
    </w:rPr>
  </w:style>
  <w:style w:type="character" w:customStyle="1" w:styleId="AanhefChar">
    <w:name w:val="Aanhef Char"/>
    <w:link w:val="Aanhef"/>
    <w:uiPriority w:val="99"/>
    <w:rsid w:val="004C013D"/>
    <w:rPr>
      <w:sz w:val="24"/>
      <w:szCs w:val="24"/>
      <w:lang w:val="en-GB"/>
    </w:rPr>
  </w:style>
  <w:style w:type="paragraph" w:styleId="Lijstopsomteken">
    <w:name w:val="List Bullet"/>
    <w:basedOn w:val="Standaard"/>
    <w:uiPriority w:val="99"/>
    <w:unhideWhenUsed/>
    <w:rsid w:val="004C013D"/>
    <w:pPr>
      <w:numPr>
        <w:numId w:val="2"/>
      </w:numPr>
      <w:contextualSpacing/>
    </w:pPr>
    <w:rPr>
      <w:rFonts w:ascii="Cambria" w:hAnsi="Cambria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rsid w:val="004C013D"/>
    <w:pPr>
      <w:spacing w:after="120"/>
    </w:pPr>
    <w:rPr>
      <w:rFonts w:ascii="Cambria" w:hAnsi="Cambria"/>
      <w:lang w:val="en-GB" w:eastAsia="x-none"/>
    </w:rPr>
  </w:style>
  <w:style w:type="character" w:customStyle="1" w:styleId="PlattetekstChar">
    <w:name w:val="Platte tekst Char"/>
    <w:link w:val="Plattetekst"/>
    <w:uiPriority w:val="99"/>
    <w:rsid w:val="004C013D"/>
    <w:rPr>
      <w:sz w:val="24"/>
      <w:szCs w:val="24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7033B"/>
    <w:rPr>
      <w:rFonts w:ascii="Lucida Grande" w:hAnsi="Lucida Grande"/>
      <w:lang w:val="x-none"/>
    </w:rPr>
  </w:style>
  <w:style w:type="character" w:customStyle="1" w:styleId="DocumentstructuurChar">
    <w:name w:val="Documentstructuur Char"/>
    <w:link w:val="Documentstructuur"/>
    <w:uiPriority w:val="99"/>
    <w:semiHidden/>
    <w:rsid w:val="0007033B"/>
    <w:rPr>
      <w:rFonts w:ascii="Lucida Grande" w:hAnsi="Lucida Grande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83532"/>
    <w:rPr>
      <w:rFonts w:ascii="Dutch" w:eastAsia="Times New Roman" w:hAnsi="Dutch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3EEC"/>
    <w:rPr>
      <w:color w:val="0000FF"/>
      <w:u w:val="single"/>
    </w:rPr>
  </w:style>
  <w:style w:type="character" w:styleId="Verwijzingopmerking">
    <w:name w:val="annotation reference"/>
    <w:rsid w:val="000A3EE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A3EEC"/>
    <w:pPr>
      <w:spacing w:after="0"/>
    </w:pPr>
    <w:rPr>
      <w:rFonts w:ascii="Comic Sans MS" w:eastAsia="Comic Sans MS" w:hAnsi="Comic Sans MS"/>
      <w:sz w:val="20"/>
      <w:szCs w:val="20"/>
      <w:lang w:val="en-US" w:eastAsia="x-none"/>
    </w:rPr>
  </w:style>
  <w:style w:type="character" w:customStyle="1" w:styleId="TekstopmerkingChar">
    <w:name w:val="Tekst opmerking Char"/>
    <w:link w:val="Tekstopmerking"/>
    <w:rsid w:val="000A3EEC"/>
    <w:rPr>
      <w:rFonts w:ascii="Comic Sans MS" w:eastAsia="Comic Sans MS" w:hAnsi="Comic Sans MS"/>
      <w:lang w:val="en-US"/>
    </w:rPr>
  </w:style>
  <w:style w:type="character" w:styleId="GevolgdeHyperlink">
    <w:name w:val="FollowedHyperlink"/>
    <w:rsid w:val="000A3EEC"/>
    <w:rPr>
      <w:color w:val="800080"/>
      <w:u w:val="single"/>
    </w:rPr>
  </w:style>
  <w:style w:type="paragraph" w:customStyle="1" w:styleId="paragraph">
    <w:name w:val="paragraph"/>
    <w:basedOn w:val="Standaard"/>
    <w:rsid w:val="00DC4327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normaltextrun">
    <w:name w:val="normaltextrun"/>
    <w:rsid w:val="00DC4327"/>
  </w:style>
  <w:style w:type="character" w:customStyle="1" w:styleId="eop">
    <w:name w:val="eop"/>
    <w:rsid w:val="00DC4327"/>
  </w:style>
  <w:style w:type="character" w:customStyle="1" w:styleId="scx173809338">
    <w:name w:val="scx173809338"/>
    <w:rsid w:val="00DC4327"/>
  </w:style>
  <w:style w:type="character" w:customStyle="1" w:styleId="spellingerror">
    <w:name w:val="spellingerror"/>
    <w:rsid w:val="00DC4327"/>
  </w:style>
  <w:style w:type="character" w:styleId="Tekstvantijdelijkeaanduiding">
    <w:name w:val="Placeholder Text"/>
    <w:uiPriority w:val="99"/>
    <w:rsid w:val="00920DF2"/>
    <w:rPr>
      <w:color w:val="808080"/>
    </w:rPr>
  </w:style>
  <w:style w:type="character" w:customStyle="1" w:styleId="Onopgelostemelding1">
    <w:name w:val="Onopgeloste melding1"/>
    <w:uiPriority w:val="99"/>
    <w:semiHidden/>
    <w:unhideWhenUsed/>
    <w:rsid w:val="00920DF2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A27B0D"/>
    <w:pPr>
      <w:ind w:left="720"/>
      <w:contextualSpacing/>
    </w:pPr>
  </w:style>
  <w:style w:type="character" w:styleId="Onopgelostemelding">
    <w:name w:val="Unresolved Mention"/>
    <w:basedOn w:val="Standaardalinea-lettertype"/>
    <w:rsid w:val="0068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9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2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0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45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1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meestersonderdelind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0D4C2-8076-A842-8E6D-1252DB41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HUISHOUDELIJK REGLEMENT KERSTMARKT 2012</vt:lpstr>
      <vt:lpstr>HUISHOUDELIJK REGLEMENT KERSTMARKT 2012</vt:lpstr>
    </vt:vector>
  </TitlesOfParts>
  <Company>DELLNBX</Company>
  <LinksUpToDate>false</LinksUpToDate>
  <CharactersWithSpaces>768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mailto:marktmeestersonderdelinden@gmail.com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 KERSTMARKT 2012</dc:title>
  <dc:subject/>
  <dc:creator>Art Art2</dc:creator>
  <cp:keywords/>
  <cp:lastModifiedBy>Ingrid Slabbaert</cp:lastModifiedBy>
  <cp:revision>2</cp:revision>
  <cp:lastPrinted>2021-11-04T14:17:00Z</cp:lastPrinted>
  <dcterms:created xsi:type="dcterms:W3CDTF">2021-11-06T14:25:00Z</dcterms:created>
  <dcterms:modified xsi:type="dcterms:W3CDTF">2021-11-06T14:25:00Z</dcterms:modified>
</cp:coreProperties>
</file>